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F2" w:rsidRPr="0013020E" w:rsidRDefault="00C6548B" w:rsidP="0013020E">
      <w:pPr>
        <w:pStyle w:val="a4"/>
        <w:jc w:val="center"/>
        <w:rPr>
          <w:sz w:val="28"/>
          <w:szCs w:val="28"/>
        </w:rPr>
      </w:pPr>
      <w:r w:rsidRPr="0013020E">
        <w:rPr>
          <w:sz w:val="28"/>
          <w:szCs w:val="28"/>
        </w:rPr>
        <w:t>Аннотация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к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рабочей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программе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</w:t>
      </w:r>
      <w:r w:rsidRPr="0013020E">
        <w:rPr>
          <w:spacing w:val="3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культуре</w:t>
      </w:r>
      <w:r w:rsidRPr="0013020E">
        <w:rPr>
          <w:spacing w:val="56"/>
          <w:sz w:val="28"/>
          <w:szCs w:val="28"/>
        </w:rPr>
        <w:t xml:space="preserve"> </w:t>
      </w:r>
      <w:r w:rsidRPr="0013020E">
        <w:rPr>
          <w:sz w:val="28"/>
          <w:szCs w:val="28"/>
        </w:rPr>
        <w:t>1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–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4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классы</w:t>
      </w:r>
    </w:p>
    <w:p w:rsidR="00371AF2" w:rsidRPr="0013020E" w:rsidRDefault="00371AF2" w:rsidP="0013020E">
      <w:pPr>
        <w:pStyle w:val="a3"/>
        <w:spacing w:before="7"/>
        <w:ind w:left="0" w:right="0" w:firstLine="0"/>
        <w:rPr>
          <w:b/>
          <w:sz w:val="28"/>
          <w:szCs w:val="28"/>
        </w:rPr>
      </w:pPr>
    </w:p>
    <w:p w:rsidR="00371AF2" w:rsidRPr="0013020E" w:rsidRDefault="00C6548B" w:rsidP="0013020E">
      <w:pPr>
        <w:pStyle w:val="a3"/>
        <w:ind w:right="103"/>
        <w:rPr>
          <w:sz w:val="28"/>
          <w:szCs w:val="28"/>
        </w:rPr>
      </w:pPr>
      <w:r w:rsidRPr="0013020E">
        <w:rPr>
          <w:sz w:val="28"/>
          <w:szCs w:val="28"/>
        </w:rPr>
        <w:t>Рабочая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обучающихся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1-4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классов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составлена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основе:</w:t>
      </w:r>
    </w:p>
    <w:p w:rsidR="00371AF2" w:rsidRPr="0013020E" w:rsidRDefault="00C6548B" w:rsidP="0013020E">
      <w:pPr>
        <w:pStyle w:val="a5"/>
        <w:numPr>
          <w:ilvl w:val="0"/>
          <w:numId w:val="1"/>
        </w:numPr>
        <w:tabs>
          <w:tab w:val="left" w:pos="833"/>
        </w:tabs>
        <w:spacing w:before="3" w:line="276" w:lineRule="auto"/>
        <w:ind w:firstLine="427"/>
        <w:jc w:val="both"/>
        <w:rPr>
          <w:sz w:val="28"/>
          <w:szCs w:val="28"/>
        </w:rPr>
      </w:pPr>
      <w:r w:rsidRPr="0013020E">
        <w:rPr>
          <w:sz w:val="28"/>
          <w:szCs w:val="28"/>
        </w:rPr>
        <w:t>Федерального закона от 29.12.2012 г. №273 – ФЗ «Закон об образовании в Российской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Федерации</w:t>
      </w:r>
      <w:r w:rsidRPr="0013020E">
        <w:rPr>
          <w:b/>
          <w:sz w:val="28"/>
          <w:szCs w:val="28"/>
        </w:rPr>
        <w:t>»</w:t>
      </w:r>
      <w:r w:rsidRPr="0013020E">
        <w:rPr>
          <w:sz w:val="28"/>
          <w:szCs w:val="28"/>
        </w:rPr>
        <w:t>.</w:t>
      </w:r>
    </w:p>
    <w:p w:rsidR="00371AF2" w:rsidRPr="0013020E" w:rsidRDefault="00C6548B" w:rsidP="0013020E">
      <w:pPr>
        <w:pStyle w:val="a5"/>
        <w:numPr>
          <w:ilvl w:val="0"/>
          <w:numId w:val="1"/>
        </w:numPr>
        <w:tabs>
          <w:tab w:val="left" w:pos="807"/>
        </w:tabs>
        <w:spacing w:line="276" w:lineRule="auto"/>
        <w:ind w:right="111" w:firstLine="427"/>
        <w:jc w:val="both"/>
        <w:rPr>
          <w:sz w:val="28"/>
          <w:szCs w:val="28"/>
        </w:rPr>
      </w:pPr>
      <w:r w:rsidRPr="0013020E">
        <w:rPr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(утвержден приказом Министерства просвещения Российской Федерации от 31.05.2021 № 286,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зарегистрирован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Министерством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юстиции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Российской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05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июля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2021</w:t>
      </w:r>
      <w:r w:rsidR="0013020E"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</w:t>
      </w:r>
      <w:r w:rsidR="0013020E" w:rsidRPr="0013020E">
        <w:rPr>
          <w:sz w:val="28"/>
          <w:szCs w:val="28"/>
        </w:rPr>
        <w:t>.</w:t>
      </w:r>
      <w:r w:rsidRPr="0013020E">
        <w:rPr>
          <w:sz w:val="28"/>
          <w:szCs w:val="28"/>
        </w:rPr>
        <w:t>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регистрационный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номер 64100);</w:t>
      </w:r>
      <w:r w:rsidRPr="0013020E">
        <w:rPr>
          <w:spacing w:val="59"/>
          <w:sz w:val="28"/>
          <w:szCs w:val="28"/>
        </w:rPr>
        <w:t xml:space="preserve"> </w:t>
      </w:r>
      <w:r w:rsidRPr="0013020E">
        <w:rPr>
          <w:sz w:val="28"/>
          <w:szCs w:val="28"/>
        </w:rPr>
        <w:t>с изменениями, внесенными:</w:t>
      </w:r>
    </w:p>
    <w:p w:rsidR="00371AF2" w:rsidRPr="0013020E" w:rsidRDefault="00C6548B" w:rsidP="0013020E">
      <w:pPr>
        <w:pStyle w:val="a3"/>
        <w:spacing w:line="276" w:lineRule="auto"/>
        <w:ind w:right="108"/>
        <w:rPr>
          <w:sz w:val="28"/>
          <w:szCs w:val="28"/>
        </w:rPr>
      </w:pPr>
      <w:r w:rsidRPr="0013020E">
        <w:rPr>
          <w:sz w:val="28"/>
          <w:szCs w:val="28"/>
        </w:rPr>
        <w:t>-приказом Министерства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просвещения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Российской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18.07.2022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№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569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"О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внесении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изменений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федеральный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государственный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образовательный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стандарт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общего образования, утвержденный приказом Министерства просвещения Российской Федерации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от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31 мая 2021 г.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№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286"(Зарегистрирован 17.08.2022 №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69676)</w:t>
      </w:r>
    </w:p>
    <w:p w:rsidR="00371AF2" w:rsidRPr="0013020E" w:rsidRDefault="00C6548B" w:rsidP="0013020E">
      <w:pPr>
        <w:pStyle w:val="a5"/>
        <w:numPr>
          <w:ilvl w:val="0"/>
          <w:numId w:val="1"/>
        </w:numPr>
        <w:tabs>
          <w:tab w:val="left" w:pos="1056"/>
        </w:tabs>
        <w:spacing w:line="276" w:lineRule="auto"/>
        <w:ind w:firstLine="427"/>
        <w:jc w:val="both"/>
        <w:rPr>
          <w:sz w:val="28"/>
          <w:szCs w:val="28"/>
        </w:rPr>
      </w:pPr>
      <w:r w:rsidRPr="0013020E">
        <w:rPr>
          <w:sz w:val="28"/>
          <w:szCs w:val="28"/>
        </w:rPr>
        <w:t>Основной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общеобразовательной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программы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Муниципального общеобразовательного автономного учреждения «</w:t>
      </w:r>
      <w:r w:rsidR="0013020E" w:rsidRPr="0013020E">
        <w:rPr>
          <w:sz w:val="28"/>
          <w:szCs w:val="28"/>
        </w:rPr>
        <w:t xml:space="preserve">Основная </w:t>
      </w:r>
      <w:r w:rsidRPr="0013020E">
        <w:rPr>
          <w:sz w:val="28"/>
          <w:szCs w:val="28"/>
        </w:rPr>
        <w:t xml:space="preserve"> общеобразовательная</w:t>
      </w:r>
      <w:r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школа № 3</w:t>
      </w:r>
      <w:r w:rsidRPr="0013020E">
        <w:rPr>
          <w:sz w:val="28"/>
          <w:szCs w:val="28"/>
        </w:rPr>
        <w:t>» на 2022-2026 гг., принятой на педагогическом совете (протокол №1 от</w:t>
      </w:r>
      <w:r w:rsidR="00F06F00">
        <w:rPr>
          <w:sz w:val="28"/>
          <w:szCs w:val="28"/>
        </w:rPr>
        <w:t xml:space="preserve"> 22.08.22 г</w:t>
      </w:r>
      <w:r w:rsidRPr="0013020E">
        <w:rPr>
          <w:sz w:val="28"/>
          <w:szCs w:val="28"/>
        </w:rPr>
        <w:t>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утвержденной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директором</w:t>
      </w:r>
      <w:r w:rsidRPr="0013020E">
        <w:rPr>
          <w:spacing w:val="-1"/>
          <w:sz w:val="28"/>
          <w:szCs w:val="28"/>
        </w:rPr>
        <w:t xml:space="preserve"> </w:t>
      </w:r>
      <w:r w:rsidR="00F06F00">
        <w:rPr>
          <w:sz w:val="28"/>
          <w:szCs w:val="28"/>
        </w:rPr>
        <w:t>школы от 31.08.2022 г. Приказ № 01-07-77</w:t>
      </w:r>
      <w:r w:rsidRPr="0013020E">
        <w:rPr>
          <w:sz w:val="28"/>
          <w:szCs w:val="28"/>
        </w:rPr>
        <w:t>).</w:t>
      </w:r>
      <w:r w:rsidR="0013020E" w:rsidRPr="0013020E">
        <w:rPr>
          <w:sz w:val="28"/>
          <w:szCs w:val="28"/>
        </w:rPr>
        <w:t xml:space="preserve">   </w:t>
      </w:r>
      <w:r w:rsidR="00F06F00">
        <w:rPr>
          <w:sz w:val="28"/>
          <w:szCs w:val="28"/>
        </w:rPr>
        <w:t xml:space="preserve">  </w:t>
      </w:r>
    </w:p>
    <w:p w:rsidR="00371AF2" w:rsidRPr="0013020E" w:rsidRDefault="00C6548B" w:rsidP="0013020E">
      <w:pPr>
        <w:pStyle w:val="a3"/>
        <w:spacing w:before="70" w:line="280" w:lineRule="auto"/>
        <w:ind w:right="106"/>
        <w:rPr>
          <w:sz w:val="28"/>
          <w:szCs w:val="28"/>
        </w:rPr>
      </w:pPr>
      <w:r w:rsidRPr="0013020E">
        <w:rPr>
          <w:sz w:val="28"/>
          <w:szCs w:val="28"/>
        </w:rPr>
        <w:t>Изучение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 имеет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важное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значение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онтогенезе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детей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младшего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возраста.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Оно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активно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воздействует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психической и социальной природы, содействует укреплению здоровья, повышению защитных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свойств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организма,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развитию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памяти,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внимания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мышления,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предметно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ориентируется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активное вовлечение младших школьников в самостоятельные занятия физической культурой 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спортом.</w:t>
      </w:r>
    </w:p>
    <w:p w:rsidR="00371AF2" w:rsidRPr="0013020E" w:rsidRDefault="00C6548B" w:rsidP="0013020E">
      <w:pPr>
        <w:pStyle w:val="a3"/>
        <w:spacing w:before="72" w:line="280" w:lineRule="auto"/>
        <w:ind w:right="106"/>
        <w:rPr>
          <w:sz w:val="28"/>
          <w:szCs w:val="28"/>
        </w:rPr>
      </w:pPr>
      <w:r w:rsidRPr="0013020E">
        <w:rPr>
          <w:sz w:val="28"/>
          <w:szCs w:val="28"/>
        </w:rPr>
        <w:t>Целью образования по физической культуре в начальной школе является формирование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учащихся основ здорового образа жизни, активной творческой самостоятельности в проведении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разнообразных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занятий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упражнениями.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Достижение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данной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цели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обеспечивается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ориентацией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укрепление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сохранение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здоровья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школьников,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приобретение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знаний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способов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самостоятельной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качеств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освоение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упражнений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оздоровительной,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спортивной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прикладноориентированной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направленности.</w:t>
      </w:r>
    </w:p>
    <w:p w:rsidR="00371AF2" w:rsidRPr="0013020E" w:rsidRDefault="00C6548B" w:rsidP="0013020E">
      <w:pPr>
        <w:pStyle w:val="a3"/>
        <w:spacing w:before="73" w:line="271" w:lineRule="auto"/>
        <w:ind w:right="110"/>
        <w:rPr>
          <w:sz w:val="28"/>
          <w:szCs w:val="28"/>
        </w:rPr>
      </w:pPr>
      <w:r w:rsidRPr="0013020E">
        <w:rPr>
          <w:sz w:val="28"/>
          <w:szCs w:val="28"/>
        </w:rPr>
        <w:t>Развивающая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ориентация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заключается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формировании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младших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школьников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необходимого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достаточного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физического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здоровья,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уровня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качеств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упражнениям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функциональной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направленности.</w:t>
      </w:r>
    </w:p>
    <w:p w:rsidR="0013020E" w:rsidRDefault="00C6548B" w:rsidP="0013020E">
      <w:pPr>
        <w:pStyle w:val="a3"/>
        <w:spacing w:before="68" w:line="280" w:lineRule="auto"/>
        <w:ind w:right="108"/>
        <w:rPr>
          <w:sz w:val="28"/>
          <w:szCs w:val="28"/>
        </w:rPr>
      </w:pPr>
      <w:r w:rsidRPr="0013020E">
        <w:rPr>
          <w:sz w:val="28"/>
          <w:szCs w:val="28"/>
        </w:rPr>
        <w:t>Существенным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достижением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такой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является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постепенное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вовлечение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lastRenderedPageBreak/>
        <w:t>обучающихся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здоровый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жизни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счёт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овладения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знаниями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умениями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самостоятельных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занятий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подвижными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играми,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коррекционной,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дыхательной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зрительной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гимнастикой,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проведения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физкультминуток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утренней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зарядки,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закаливающих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процедур,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наблюдений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физическим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развитием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физической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подготовленностью.</w:t>
      </w:r>
      <w:r w:rsidR="0013020E">
        <w:rPr>
          <w:sz w:val="28"/>
          <w:szCs w:val="28"/>
        </w:rPr>
        <w:tab/>
      </w:r>
    </w:p>
    <w:p w:rsidR="0013020E" w:rsidRPr="0013020E" w:rsidRDefault="00761273" w:rsidP="0013020E">
      <w:pPr>
        <w:pStyle w:val="a3"/>
        <w:spacing w:before="80" w:line="283" w:lineRule="auto"/>
        <w:ind w:left="0" w:right="109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020E" w:rsidRPr="0013020E">
        <w:rPr>
          <w:sz w:val="28"/>
          <w:szCs w:val="28"/>
        </w:rPr>
        <w:t>Воспитывающее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значение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учебного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предмета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раскрывается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в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приобщении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обучающихся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</w:t>
      </w:r>
      <w:r w:rsidR="0013020E" w:rsidRPr="0013020E">
        <w:rPr>
          <w:spacing w:val="-57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истории и традициям физической культуры и спорта народов России, формировании интереса к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регулярным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занятиям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физической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культурой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спортом,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осознании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роли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занятий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физической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культурой в укреплении здоровья, организации активного отдыха и досуга. В процессе обучения у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обучающихся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активно формируются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положительные навыки 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способы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поведения,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общения и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взаимодействия со сверстниками и учителями, оценивания своих действий и поступков в процессе</w:t>
      </w:r>
      <w:r w:rsidR="0013020E" w:rsidRPr="0013020E">
        <w:rPr>
          <w:spacing w:val="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совместной</w:t>
      </w:r>
      <w:r w:rsidR="0013020E" w:rsidRPr="0013020E">
        <w:rPr>
          <w:spacing w:val="-1"/>
          <w:sz w:val="28"/>
          <w:szCs w:val="28"/>
        </w:rPr>
        <w:t xml:space="preserve"> </w:t>
      </w:r>
      <w:r w:rsidR="0013020E" w:rsidRPr="0013020E">
        <w:rPr>
          <w:sz w:val="28"/>
          <w:szCs w:val="28"/>
        </w:rPr>
        <w:t>коллективной деятельности.</w:t>
      </w:r>
    </w:p>
    <w:p w:rsidR="0013020E" w:rsidRPr="0013020E" w:rsidRDefault="0013020E" w:rsidP="0013020E">
      <w:pPr>
        <w:pStyle w:val="a3"/>
        <w:spacing w:before="68" w:line="280" w:lineRule="auto"/>
        <w:ind w:right="104"/>
        <w:rPr>
          <w:sz w:val="28"/>
          <w:szCs w:val="28"/>
        </w:rPr>
      </w:pPr>
      <w:r w:rsidRPr="0013020E">
        <w:rPr>
          <w:sz w:val="28"/>
          <w:szCs w:val="28"/>
        </w:rPr>
        <w:t>Методологической основой структуры и содержания программы по физической культуре 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является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личностно-</w:t>
      </w:r>
      <w:proofErr w:type="spellStart"/>
      <w:r w:rsidRPr="0013020E">
        <w:rPr>
          <w:sz w:val="28"/>
          <w:szCs w:val="28"/>
        </w:rPr>
        <w:t>деятельностный</w:t>
      </w:r>
      <w:proofErr w:type="spell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подход,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ориентирующий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педагогический процесс на развитие целостной личности обучающихся. Достижение целостного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становится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возможным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благодаря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освоению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младшими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школьниками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двигательной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представляющей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собой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основу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содержания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культура».</w:t>
      </w:r>
    </w:p>
    <w:p w:rsidR="0013020E" w:rsidRPr="0013020E" w:rsidRDefault="0013020E" w:rsidP="0013020E">
      <w:pPr>
        <w:pStyle w:val="a3"/>
        <w:spacing w:before="74" w:line="276" w:lineRule="auto"/>
        <w:rPr>
          <w:sz w:val="28"/>
          <w:szCs w:val="28"/>
        </w:rPr>
      </w:pPr>
      <w:r w:rsidRPr="0013020E">
        <w:rPr>
          <w:sz w:val="28"/>
          <w:szCs w:val="28"/>
        </w:rPr>
        <w:t>Двигательная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оказывает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активное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влияние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психической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социальной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природы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обучающихся.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Как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любая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деятельность,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включает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себя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информационный,</w:t>
      </w:r>
      <w:r w:rsidRPr="0013020E">
        <w:rPr>
          <w:spacing w:val="1"/>
          <w:sz w:val="28"/>
          <w:szCs w:val="28"/>
        </w:rPr>
        <w:t xml:space="preserve"> </w:t>
      </w:r>
      <w:proofErr w:type="spellStart"/>
      <w:r w:rsidRPr="0013020E">
        <w:rPr>
          <w:sz w:val="28"/>
          <w:szCs w:val="28"/>
        </w:rPr>
        <w:t>операциональный</w:t>
      </w:r>
      <w:proofErr w:type="spellEnd"/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мотивационно-процессуальный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компоненты,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находят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своё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отражение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соответствующих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дидактических линиях</w:t>
      </w:r>
      <w:r w:rsidRPr="0013020E">
        <w:rPr>
          <w:spacing w:val="3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4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предмета.</w:t>
      </w:r>
    </w:p>
    <w:p w:rsidR="0013020E" w:rsidRPr="0013020E" w:rsidRDefault="0013020E" w:rsidP="0013020E">
      <w:pPr>
        <w:pStyle w:val="a3"/>
        <w:spacing w:before="67" w:line="261" w:lineRule="auto"/>
        <w:rPr>
          <w:sz w:val="28"/>
          <w:szCs w:val="28"/>
        </w:rPr>
      </w:pPr>
      <w:r w:rsidRPr="0013020E">
        <w:rPr>
          <w:sz w:val="28"/>
          <w:szCs w:val="28"/>
        </w:rPr>
        <w:t>В целях усиления мотивационной составляющей учебного предмета и подготовки школьников</w:t>
      </w:r>
      <w:r w:rsidRPr="0013020E">
        <w:rPr>
          <w:spacing w:val="-57"/>
          <w:sz w:val="28"/>
          <w:szCs w:val="28"/>
        </w:rPr>
        <w:t xml:space="preserve"> </w:t>
      </w:r>
      <w:r w:rsidRPr="0013020E">
        <w:rPr>
          <w:sz w:val="28"/>
          <w:szCs w:val="28"/>
        </w:rPr>
        <w:t>к выполнению комплекса ГТО в структуру программы в раздел «Физическое совершенствование»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вводится образовательный модуль «</w:t>
      </w:r>
      <w:proofErr w:type="spellStart"/>
      <w:r w:rsidRPr="0013020E">
        <w:rPr>
          <w:sz w:val="28"/>
          <w:szCs w:val="28"/>
        </w:rPr>
        <w:t>Прикладно</w:t>
      </w:r>
      <w:proofErr w:type="spellEnd"/>
      <w:r w:rsidRPr="0013020E">
        <w:rPr>
          <w:sz w:val="28"/>
          <w:szCs w:val="28"/>
        </w:rPr>
        <w:t>-ориентированная физическая культура». Данный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модуль позволит удовлетворить интересы учащихся в занятиях спортом и активном участии 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спортивных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соревнованиях,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развитии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национальных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соревновательной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</w:t>
      </w:r>
      <w:r w:rsidRPr="0013020E">
        <w:rPr>
          <w:spacing w:val="60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систем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физического воспитания.</w:t>
      </w:r>
    </w:p>
    <w:p w:rsidR="0013020E" w:rsidRPr="0013020E" w:rsidRDefault="0013020E" w:rsidP="0013020E">
      <w:pPr>
        <w:pStyle w:val="a3"/>
        <w:spacing w:before="75" w:line="285" w:lineRule="auto"/>
        <w:ind w:firstLine="478"/>
        <w:rPr>
          <w:sz w:val="28"/>
          <w:szCs w:val="28"/>
        </w:rPr>
      </w:pPr>
      <w:r w:rsidRPr="0013020E">
        <w:rPr>
          <w:sz w:val="28"/>
          <w:szCs w:val="28"/>
        </w:rPr>
        <w:t>Содержание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модуля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</w:t>
      </w:r>
      <w:proofErr w:type="spellStart"/>
      <w:r w:rsidRPr="0013020E">
        <w:rPr>
          <w:sz w:val="28"/>
          <w:szCs w:val="28"/>
        </w:rPr>
        <w:t>Прикладно</w:t>
      </w:r>
      <w:proofErr w:type="spellEnd"/>
      <w:r w:rsidRPr="0013020E">
        <w:rPr>
          <w:sz w:val="28"/>
          <w:szCs w:val="28"/>
        </w:rPr>
        <w:t>-ориентированная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обеспечивается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Примерными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программами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видам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спорта,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рекомендуются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Министерством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просвещения РФ для занятий физической культурой и могут использоваться образовательными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организациями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исходя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интересов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учащихся,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физкультурно-спортивных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традиций,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наличия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необходимой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материально-технической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базы,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квалификации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педагогического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состава.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Помимо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Примерных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рекомендуемых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Министерством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просвещения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РФ,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образовательные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организации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могут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разрабатывать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своё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содержание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модуля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</w:t>
      </w:r>
      <w:proofErr w:type="spellStart"/>
      <w:r w:rsidRPr="0013020E">
        <w:rPr>
          <w:sz w:val="28"/>
          <w:szCs w:val="28"/>
        </w:rPr>
        <w:t>Прикладно</w:t>
      </w:r>
      <w:proofErr w:type="spellEnd"/>
      <w:r w:rsidRPr="0013020E">
        <w:rPr>
          <w:sz w:val="28"/>
          <w:szCs w:val="28"/>
        </w:rPr>
        <w:t>-ориентированная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 xml:space="preserve">физическая культура» и включать в него популярные </w:t>
      </w:r>
      <w:r w:rsidRPr="0013020E">
        <w:rPr>
          <w:sz w:val="28"/>
          <w:szCs w:val="28"/>
        </w:rPr>
        <w:lastRenderedPageBreak/>
        <w:t>национальные виды спорта, подвижные игры</w:t>
      </w:r>
      <w:r w:rsidRPr="0013020E">
        <w:rPr>
          <w:spacing w:val="-57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развлечения,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основывающиеся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этнокультурных,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исторических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современных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традициях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региона и школы.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Планируемые результаты включают в себя личностные, метапредметные 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предметные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результаты.</w:t>
      </w:r>
    </w:p>
    <w:p w:rsidR="0013020E" w:rsidRPr="0013020E" w:rsidRDefault="0013020E" w:rsidP="0013020E">
      <w:pPr>
        <w:pStyle w:val="a3"/>
        <w:spacing w:before="75" w:line="264" w:lineRule="auto"/>
        <w:ind w:right="114"/>
        <w:rPr>
          <w:sz w:val="28"/>
          <w:szCs w:val="28"/>
        </w:rPr>
      </w:pPr>
      <w:r w:rsidRPr="0013020E">
        <w:rPr>
          <w:sz w:val="28"/>
          <w:szCs w:val="28"/>
        </w:rPr>
        <w:t>Личностные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результаты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представлены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весь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период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начальной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школе;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метапредметные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предметные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результаты</w:t>
      </w:r>
      <w:r w:rsidRPr="0013020E">
        <w:rPr>
          <w:spacing w:val="3"/>
          <w:sz w:val="28"/>
          <w:szCs w:val="28"/>
        </w:rPr>
        <w:t xml:space="preserve"> </w:t>
      </w:r>
      <w:r w:rsidRPr="0013020E">
        <w:rPr>
          <w:sz w:val="28"/>
          <w:szCs w:val="28"/>
        </w:rPr>
        <w:t>—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каждый год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обучения.</w:t>
      </w:r>
    </w:p>
    <w:p w:rsidR="0013020E" w:rsidRPr="0013020E" w:rsidRDefault="0013020E" w:rsidP="0013020E">
      <w:pPr>
        <w:pStyle w:val="a3"/>
        <w:spacing w:before="67" w:line="271" w:lineRule="auto"/>
        <w:rPr>
          <w:sz w:val="28"/>
          <w:szCs w:val="28"/>
        </w:rPr>
      </w:pPr>
      <w:r w:rsidRPr="0013020E">
        <w:rPr>
          <w:sz w:val="28"/>
          <w:szCs w:val="28"/>
        </w:rPr>
        <w:t>Результативность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освоения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учащимися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достигается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посредством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современных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научно-обоснованных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инновационных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средств,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методов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обучения,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информационно-коммуникативных технологий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передового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педагогического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опыта.</w:t>
      </w:r>
    </w:p>
    <w:p w:rsidR="0013020E" w:rsidRPr="0013020E" w:rsidRDefault="0013020E" w:rsidP="0013020E">
      <w:pPr>
        <w:pStyle w:val="a3"/>
        <w:spacing w:line="276" w:lineRule="auto"/>
        <w:ind w:right="106" w:firstLine="667"/>
        <w:rPr>
          <w:sz w:val="28"/>
          <w:szCs w:val="28"/>
        </w:rPr>
      </w:pPr>
      <w:r w:rsidRPr="0013020E">
        <w:rPr>
          <w:sz w:val="28"/>
          <w:szCs w:val="28"/>
        </w:rPr>
        <w:t>Одним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средств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повышения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качества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является</w:t>
      </w:r>
      <w:r w:rsidRPr="0013020E">
        <w:rPr>
          <w:spacing w:val="61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формирование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функциональной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грамотности,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оценивается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соответствии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методологией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моделей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международных исследований. Функциональная грамотность прослеживается через предметные,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метапредметные и личностные результаты и подразумевает, что ученики овладеют ключевыми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компетенциями,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которые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позволят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получить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дальнейшее</w:t>
      </w:r>
      <w:r w:rsidRPr="0013020E">
        <w:rPr>
          <w:spacing w:val="35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образование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37"/>
          <w:sz w:val="28"/>
          <w:szCs w:val="28"/>
        </w:rPr>
        <w:t xml:space="preserve"> </w:t>
      </w:r>
      <w:r w:rsidRPr="0013020E">
        <w:rPr>
          <w:sz w:val="28"/>
          <w:szCs w:val="28"/>
        </w:rPr>
        <w:t>ориентироваться</w:t>
      </w:r>
      <w:r w:rsidRPr="0013020E">
        <w:rPr>
          <w:spacing w:val="35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36"/>
          <w:sz w:val="28"/>
          <w:szCs w:val="28"/>
        </w:rPr>
        <w:t xml:space="preserve"> </w:t>
      </w:r>
      <w:r w:rsidRPr="0013020E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13020E">
        <w:rPr>
          <w:sz w:val="28"/>
          <w:szCs w:val="28"/>
        </w:rPr>
        <w:t>профессий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общественно-социальной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сфере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жизни.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Для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достижения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этих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целей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при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проектировании уроков включаются различные виды заданий по формированию функциональной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грамотности,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содержащиеся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Банках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заданий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разных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уровней.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Кроме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того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программах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внеурочной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деятельности</w:t>
      </w:r>
      <w:r w:rsidRPr="0013020E">
        <w:rPr>
          <w:spacing w:val="-1"/>
          <w:sz w:val="28"/>
          <w:szCs w:val="28"/>
        </w:rPr>
        <w:t xml:space="preserve"> </w:t>
      </w:r>
      <w:r w:rsidRPr="0013020E">
        <w:rPr>
          <w:sz w:val="28"/>
          <w:szCs w:val="28"/>
        </w:rPr>
        <w:t>включены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задания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по</w:t>
      </w:r>
      <w:r w:rsidRPr="0013020E">
        <w:rPr>
          <w:spacing w:val="-3"/>
          <w:sz w:val="28"/>
          <w:szCs w:val="28"/>
        </w:rPr>
        <w:t xml:space="preserve"> </w:t>
      </w:r>
      <w:r w:rsidRPr="0013020E">
        <w:rPr>
          <w:sz w:val="28"/>
          <w:szCs w:val="28"/>
        </w:rPr>
        <w:t>формированию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функциональной</w:t>
      </w:r>
      <w:r w:rsidRPr="0013020E">
        <w:rPr>
          <w:spacing w:val="-2"/>
          <w:sz w:val="28"/>
          <w:szCs w:val="28"/>
        </w:rPr>
        <w:t xml:space="preserve"> </w:t>
      </w:r>
      <w:r w:rsidRPr="0013020E">
        <w:rPr>
          <w:sz w:val="28"/>
          <w:szCs w:val="28"/>
        </w:rPr>
        <w:t>грамотности.</w:t>
      </w:r>
    </w:p>
    <w:p w:rsidR="0013020E" w:rsidRPr="0013020E" w:rsidRDefault="0013020E" w:rsidP="00761273">
      <w:pPr>
        <w:spacing w:before="204" w:line="276" w:lineRule="auto"/>
        <w:ind w:left="109" w:right="104" w:firstLine="427"/>
        <w:jc w:val="both"/>
        <w:rPr>
          <w:sz w:val="28"/>
          <w:szCs w:val="28"/>
        </w:rPr>
      </w:pPr>
      <w:r w:rsidRPr="0013020E">
        <w:rPr>
          <w:b/>
          <w:sz w:val="28"/>
          <w:szCs w:val="28"/>
        </w:rPr>
        <w:t xml:space="preserve">Место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 xml:space="preserve">учебного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 xml:space="preserve">предмета  </w:t>
      </w:r>
      <w:proofErr w:type="gramStart"/>
      <w:r w:rsidRPr="0013020E">
        <w:rPr>
          <w:b/>
          <w:sz w:val="28"/>
          <w:szCs w:val="28"/>
        </w:rPr>
        <w:t xml:space="preserve">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>«</w:t>
      </w:r>
      <w:proofErr w:type="gramEnd"/>
      <w:r w:rsidRPr="0013020E">
        <w:rPr>
          <w:b/>
          <w:sz w:val="28"/>
          <w:szCs w:val="28"/>
        </w:rPr>
        <w:t xml:space="preserve">Физическая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 xml:space="preserve">культура»      в      учебном     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b/>
          <w:sz w:val="28"/>
          <w:szCs w:val="28"/>
        </w:rPr>
        <w:t>плане</w:t>
      </w:r>
      <w:r w:rsidRPr="0013020E">
        <w:rPr>
          <w:b/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Общее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число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часов,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отведённых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на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изучение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учебного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предмета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«Физическая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культура»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>в</w:t>
      </w:r>
      <w:r w:rsidRPr="0013020E">
        <w:rPr>
          <w:spacing w:val="1"/>
          <w:sz w:val="28"/>
          <w:szCs w:val="28"/>
        </w:rPr>
        <w:t xml:space="preserve"> </w:t>
      </w:r>
      <w:r w:rsidRPr="0013020E">
        <w:rPr>
          <w:sz w:val="28"/>
          <w:szCs w:val="28"/>
        </w:rPr>
        <w:t xml:space="preserve">начальной школе составляет </w:t>
      </w:r>
      <w:r w:rsidR="00947C26">
        <w:rPr>
          <w:sz w:val="28"/>
          <w:szCs w:val="28"/>
        </w:rPr>
        <w:t>371</w:t>
      </w:r>
      <w:r w:rsidR="00761273">
        <w:rPr>
          <w:sz w:val="28"/>
          <w:szCs w:val="28"/>
        </w:rPr>
        <w:t xml:space="preserve"> </w:t>
      </w:r>
      <w:r w:rsidRPr="0013020E">
        <w:rPr>
          <w:sz w:val="28"/>
          <w:szCs w:val="28"/>
        </w:rPr>
        <w:t>ч (</w:t>
      </w:r>
      <w:r w:rsidR="00947C26">
        <w:rPr>
          <w:sz w:val="28"/>
          <w:szCs w:val="28"/>
        </w:rPr>
        <w:t>три</w:t>
      </w:r>
      <w:r w:rsidRPr="0013020E">
        <w:rPr>
          <w:sz w:val="28"/>
          <w:szCs w:val="28"/>
        </w:rPr>
        <w:t xml:space="preserve"> часа в неделю в каждом классе</w:t>
      </w:r>
      <w:r w:rsidR="00947C26">
        <w:rPr>
          <w:sz w:val="28"/>
          <w:szCs w:val="28"/>
        </w:rPr>
        <w:t>, кроме четвертого</w:t>
      </w:r>
      <w:r w:rsidRPr="0013020E">
        <w:rPr>
          <w:sz w:val="28"/>
          <w:szCs w:val="28"/>
        </w:rPr>
        <w:t xml:space="preserve">): 1 класс — </w:t>
      </w:r>
      <w:r w:rsidR="00947C26">
        <w:rPr>
          <w:sz w:val="28"/>
          <w:szCs w:val="28"/>
        </w:rPr>
        <w:t>99</w:t>
      </w:r>
      <w:r w:rsidRPr="0013020E">
        <w:rPr>
          <w:sz w:val="28"/>
          <w:szCs w:val="28"/>
        </w:rPr>
        <w:t xml:space="preserve"> ч; 2 класс —</w:t>
      </w:r>
      <w:r w:rsidRPr="0013020E">
        <w:rPr>
          <w:spacing w:val="1"/>
          <w:sz w:val="28"/>
          <w:szCs w:val="28"/>
        </w:rPr>
        <w:t xml:space="preserve"> </w:t>
      </w:r>
      <w:r w:rsidR="00947C26">
        <w:rPr>
          <w:sz w:val="28"/>
          <w:szCs w:val="28"/>
        </w:rPr>
        <w:t>102</w:t>
      </w:r>
      <w:r w:rsidRPr="0013020E">
        <w:rPr>
          <w:sz w:val="28"/>
          <w:szCs w:val="28"/>
        </w:rPr>
        <w:t xml:space="preserve">ч; 3 класс— </w:t>
      </w:r>
      <w:r w:rsidR="00947C26">
        <w:rPr>
          <w:sz w:val="28"/>
          <w:szCs w:val="28"/>
        </w:rPr>
        <w:t>102</w:t>
      </w:r>
      <w:r w:rsidRPr="0013020E">
        <w:rPr>
          <w:sz w:val="28"/>
          <w:szCs w:val="28"/>
        </w:rPr>
        <w:t xml:space="preserve"> ч;</w:t>
      </w:r>
      <w:r w:rsidRPr="0013020E">
        <w:rPr>
          <w:spacing w:val="2"/>
          <w:sz w:val="28"/>
          <w:szCs w:val="28"/>
        </w:rPr>
        <w:t xml:space="preserve"> </w:t>
      </w:r>
      <w:r w:rsidRPr="0013020E">
        <w:rPr>
          <w:sz w:val="28"/>
          <w:szCs w:val="28"/>
        </w:rPr>
        <w:t>4 класс — 68 ч.</w:t>
      </w:r>
    </w:p>
    <w:p w:rsidR="0013020E" w:rsidRPr="0013020E" w:rsidRDefault="0013020E" w:rsidP="0013020E">
      <w:pPr>
        <w:spacing w:line="276" w:lineRule="auto"/>
        <w:jc w:val="both"/>
        <w:rPr>
          <w:sz w:val="28"/>
          <w:szCs w:val="28"/>
        </w:rPr>
        <w:sectPr w:rsidR="0013020E" w:rsidRPr="0013020E" w:rsidSect="0013020E">
          <w:headerReference w:type="default" r:id="rId8"/>
          <w:type w:val="continuous"/>
          <w:pgSz w:w="11910" w:h="16840"/>
          <w:pgMar w:top="1100" w:right="700" w:bottom="280" w:left="740" w:header="710" w:footer="0" w:gutter="0"/>
          <w:cols w:space="720"/>
        </w:sectPr>
      </w:pPr>
    </w:p>
    <w:p w:rsidR="0013020E" w:rsidRPr="0013020E" w:rsidRDefault="0013020E" w:rsidP="0013020E">
      <w:pPr>
        <w:tabs>
          <w:tab w:val="left" w:pos="6132"/>
        </w:tabs>
        <w:rPr>
          <w:sz w:val="28"/>
          <w:szCs w:val="28"/>
        </w:rPr>
      </w:pPr>
    </w:p>
    <w:p w:rsidR="00371AF2" w:rsidRPr="0013020E" w:rsidRDefault="00371AF2" w:rsidP="0013020E">
      <w:pPr>
        <w:rPr>
          <w:sz w:val="28"/>
          <w:szCs w:val="28"/>
        </w:rPr>
        <w:sectPr w:rsidR="00371AF2" w:rsidRPr="0013020E">
          <w:headerReference w:type="default" r:id="rId9"/>
          <w:type w:val="continuous"/>
          <w:pgSz w:w="11910" w:h="16840"/>
          <w:pgMar w:top="1100" w:right="700" w:bottom="280" w:left="740" w:header="710" w:footer="720" w:gutter="0"/>
          <w:pgNumType w:start="1"/>
          <w:cols w:space="720"/>
        </w:sectPr>
      </w:pPr>
      <w:bookmarkStart w:id="0" w:name="_GoBack"/>
      <w:bookmarkEnd w:id="0"/>
    </w:p>
    <w:p w:rsidR="00371AF2" w:rsidRPr="00761273" w:rsidRDefault="00371AF2" w:rsidP="00761273">
      <w:pPr>
        <w:tabs>
          <w:tab w:val="left" w:pos="4757"/>
        </w:tabs>
      </w:pPr>
    </w:p>
    <w:sectPr w:rsidR="00371AF2" w:rsidRPr="00761273" w:rsidSect="00171C00">
      <w:pgSz w:w="11910" w:h="16840"/>
      <w:pgMar w:top="1100" w:right="700" w:bottom="280" w:left="7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3A" w:rsidRDefault="000D073A">
      <w:r>
        <w:separator/>
      </w:r>
    </w:p>
  </w:endnote>
  <w:endnote w:type="continuationSeparator" w:id="0">
    <w:p w:rsidR="000D073A" w:rsidRDefault="000D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3A" w:rsidRDefault="000D073A">
      <w:r>
        <w:separator/>
      </w:r>
    </w:p>
  </w:footnote>
  <w:footnote w:type="continuationSeparator" w:id="0">
    <w:p w:rsidR="000D073A" w:rsidRDefault="000D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73" w:rsidRDefault="00761273" w:rsidP="00761273">
    <w:pPr>
      <w:spacing w:before="10"/>
      <w:ind w:left="20"/>
      <w:rPr>
        <w:sz w:val="20"/>
      </w:rPr>
    </w:pPr>
    <w:r>
      <w:rPr>
        <w:sz w:val="20"/>
      </w:rPr>
      <w:t xml:space="preserve">           Муниципальное общеобразовательное</w:t>
    </w:r>
    <w:r>
      <w:rPr>
        <w:spacing w:val="-5"/>
        <w:sz w:val="20"/>
      </w:rPr>
      <w:t xml:space="preserve"> </w:t>
    </w:r>
    <w:r>
      <w:rPr>
        <w:sz w:val="20"/>
      </w:rPr>
      <w:t>автономное учреждение</w:t>
    </w:r>
    <w:r>
      <w:rPr>
        <w:spacing w:val="1"/>
        <w:sz w:val="20"/>
      </w:rPr>
      <w:t xml:space="preserve"> </w:t>
    </w:r>
    <w:r>
      <w:rPr>
        <w:sz w:val="20"/>
      </w:rPr>
      <w:t>«</w:t>
    </w:r>
    <w:r w:rsidR="007A44F9">
      <w:rPr>
        <w:spacing w:val="-1"/>
        <w:sz w:val="20"/>
      </w:rPr>
      <w:t>О</w:t>
    </w:r>
    <w:r>
      <w:rPr>
        <w:spacing w:val="-1"/>
        <w:sz w:val="20"/>
      </w:rPr>
      <w:t xml:space="preserve">сновная </w:t>
    </w:r>
    <w:r>
      <w:rPr>
        <w:sz w:val="20"/>
      </w:rPr>
      <w:t>общеобразовательная</w:t>
    </w:r>
    <w:r>
      <w:rPr>
        <w:spacing w:val="-3"/>
        <w:sz w:val="20"/>
      </w:rPr>
      <w:t xml:space="preserve"> </w:t>
    </w:r>
    <w:r>
      <w:rPr>
        <w:sz w:val="20"/>
      </w:rPr>
      <w:t>школа</w:t>
    </w:r>
    <w:r>
      <w:rPr>
        <w:spacing w:val="-8"/>
        <w:sz w:val="20"/>
      </w:rPr>
      <w:t xml:space="preserve"> № 3»</w:t>
    </w:r>
  </w:p>
  <w:p w:rsidR="00761273" w:rsidRDefault="007612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F2" w:rsidRDefault="000D073A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4pt;margin-top:23.45pt;width:479.55pt;height:24.1pt;z-index:-251658752;mso-position-horizontal-relative:page;mso-position-vertical-relative:page" filled="f" stroked="f">
          <v:textbox style="mso-next-textbox:#_x0000_s2049" inset="0,0,0,0">
            <w:txbxContent>
              <w:p w:rsidR="00371AF2" w:rsidRDefault="00371AF2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7DE5"/>
    <w:multiLevelType w:val="hybridMultilevel"/>
    <w:tmpl w:val="0D48CB9C"/>
    <w:lvl w:ilvl="0" w:tplc="C050349E">
      <w:start w:val="1"/>
      <w:numFmt w:val="decimal"/>
      <w:lvlText w:val="%1."/>
      <w:lvlJc w:val="left"/>
      <w:pPr>
        <w:ind w:left="109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CDA66">
      <w:numFmt w:val="bullet"/>
      <w:lvlText w:val="•"/>
      <w:lvlJc w:val="left"/>
      <w:pPr>
        <w:ind w:left="1136" w:hanging="296"/>
      </w:pPr>
      <w:rPr>
        <w:rFonts w:hint="default"/>
        <w:lang w:val="ru-RU" w:eastAsia="en-US" w:bidi="ar-SA"/>
      </w:rPr>
    </w:lvl>
    <w:lvl w:ilvl="2" w:tplc="36526C12">
      <w:numFmt w:val="bullet"/>
      <w:lvlText w:val="•"/>
      <w:lvlJc w:val="left"/>
      <w:pPr>
        <w:ind w:left="2173" w:hanging="296"/>
      </w:pPr>
      <w:rPr>
        <w:rFonts w:hint="default"/>
        <w:lang w:val="ru-RU" w:eastAsia="en-US" w:bidi="ar-SA"/>
      </w:rPr>
    </w:lvl>
    <w:lvl w:ilvl="3" w:tplc="85A0C5F4">
      <w:numFmt w:val="bullet"/>
      <w:lvlText w:val="•"/>
      <w:lvlJc w:val="left"/>
      <w:pPr>
        <w:ind w:left="3209" w:hanging="296"/>
      </w:pPr>
      <w:rPr>
        <w:rFonts w:hint="default"/>
        <w:lang w:val="ru-RU" w:eastAsia="en-US" w:bidi="ar-SA"/>
      </w:rPr>
    </w:lvl>
    <w:lvl w:ilvl="4" w:tplc="D91226F2">
      <w:numFmt w:val="bullet"/>
      <w:lvlText w:val="•"/>
      <w:lvlJc w:val="left"/>
      <w:pPr>
        <w:ind w:left="4246" w:hanging="296"/>
      </w:pPr>
      <w:rPr>
        <w:rFonts w:hint="default"/>
        <w:lang w:val="ru-RU" w:eastAsia="en-US" w:bidi="ar-SA"/>
      </w:rPr>
    </w:lvl>
    <w:lvl w:ilvl="5" w:tplc="942608B4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26E81688">
      <w:numFmt w:val="bullet"/>
      <w:lvlText w:val="•"/>
      <w:lvlJc w:val="left"/>
      <w:pPr>
        <w:ind w:left="6319" w:hanging="296"/>
      </w:pPr>
      <w:rPr>
        <w:rFonts w:hint="default"/>
        <w:lang w:val="ru-RU" w:eastAsia="en-US" w:bidi="ar-SA"/>
      </w:rPr>
    </w:lvl>
    <w:lvl w:ilvl="7" w:tplc="CC7070C8">
      <w:numFmt w:val="bullet"/>
      <w:lvlText w:val="•"/>
      <w:lvlJc w:val="left"/>
      <w:pPr>
        <w:ind w:left="7356" w:hanging="296"/>
      </w:pPr>
      <w:rPr>
        <w:rFonts w:hint="default"/>
        <w:lang w:val="ru-RU" w:eastAsia="en-US" w:bidi="ar-SA"/>
      </w:rPr>
    </w:lvl>
    <w:lvl w:ilvl="8" w:tplc="3B385FEE">
      <w:numFmt w:val="bullet"/>
      <w:lvlText w:val="•"/>
      <w:lvlJc w:val="left"/>
      <w:pPr>
        <w:ind w:left="8393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71AF2"/>
    <w:rsid w:val="000D073A"/>
    <w:rsid w:val="0013020E"/>
    <w:rsid w:val="00171C00"/>
    <w:rsid w:val="00371AF2"/>
    <w:rsid w:val="005433A2"/>
    <w:rsid w:val="00761273"/>
    <w:rsid w:val="007A44F9"/>
    <w:rsid w:val="00947C26"/>
    <w:rsid w:val="00C6548B"/>
    <w:rsid w:val="00F06F00"/>
    <w:rsid w:val="00F0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A3E17F"/>
  <w15:docId w15:val="{4D634D6D-C517-4EC7-8E5D-2B50EFE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1C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C00"/>
    <w:pPr>
      <w:ind w:left="109" w:right="105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71C00"/>
    <w:pPr>
      <w:spacing w:before="84"/>
      <w:ind w:left="175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1C00"/>
    <w:pPr>
      <w:ind w:left="109" w:right="10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71C00"/>
  </w:style>
  <w:style w:type="paragraph" w:styleId="a6">
    <w:name w:val="header"/>
    <w:basedOn w:val="a"/>
    <w:link w:val="a7"/>
    <w:uiPriority w:val="99"/>
    <w:unhideWhenUsed/>
    <w:rsid w:val="001302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2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302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2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47F8-3C87-4ACC-9987-61E167F6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2023-03-24T03:04:00Z</dcterms:created>
  <dcterms:modified xsi:type="dcterms:W3CDTF">2025-07-23T08:53:00Z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